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06121" w14:textId="2A285ADC" w:rsidR="00A82BD9" w:rsidRPr="00827DBB" w:rsidRDefault="00211A53">
      <w:pPr>
        <w:rPr>
          <w:sz w:val="22"/>
          <w:szCs w:val="22"/>
          <w:vertAlign w:val="subscript"/>
        </w:rPr>
      </w:pPr>
      <w:r>
        <w:rPr>
          <w:noProof/>
          <w:vertAlign w:val="subscript"/>
        </w:rPr>
        <mc:AlternateContent>
          <mc:Choice Requires="wps">
            <w:drawing>
              <wp:anchor distT="0" distB="0" distL="114300" distR="114300" simplePos="0" relativeHeight="251699200" behindDoc="0" locked="0" layoutInCell="1" allowOverlap="1" wp14:anchorId="21DA3ED2" wp14:editId="2B835381">
                <wp:simplePos x="0" y="0"/>
                <wp:positionH relativeFrom="column">
                  <wp:posOffset>1179195</wp:posOffset>
                </wp:positionH>
                <wp:positionV relativeFrom="paragraph">
                  <wp:posOffset>7002145</wp:posOffset>
                </wp:positionV>
                <wp:extent cx="732790" cy="3397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32790" cy="339725"/>
                        </a:xfrm>
                        <a:prstGeom prst="rect">
                          <a:avLst/>
                        </a:prstGeom>
                        <a:noFill/>
                        <a:ln w="6350">
                          <a:noFill/>
                        </a:ln>
                      </wps:spPr>
                      <wps:txbx>
                        <w:txbxContent>
                          <w:p w14:paraId="62A13C62" w14:textId="77777777" w:rsidR="00A02050" w:rsidRPr="00AF37C1" w:rsidRDefault="00A02050">
                            <w:pPr>
                              <w:rPr>
                                <w:b/>
                                <w:bCs/>
                                <w:color w:val="C00000"/>
                                <w:sz w:val="28"/>
                                <w:szCs w:val="28"/>
                              </w:rPr>
                            </w:pPr>
                            <w:r>
                              <w:rPr>
                                <w:b/>
                                <w:bCs/>
                                <w:color w:val="C00000"/>
                                <w:sz w:val="28"/>
                                <w:szCs w:val="28"/>
                              </w:rPr>
                              <w:t>94</w:t>
                            </w:r>
                            <w:r w:rsidRPr="00AF37C1">
                              <w:rPr>
                                <w:b/>
                                <w:bCs/>
                                <w:color w:val="C00000"/>
                                <w:sz w:val="28"/>
                                <w:szCs w:val="28"/>
                              </w:rPr>
                              <w:t xml:space="preserve"> 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A3ED2" id="_x0000_t202" coordsize="21600,21600" o:spt="202" path="m,l,21600r21600,l21600,xe">
                <v:stroke joinstyle="miter"/>
                <v:path gradientshapeok="t" o:connecttype="rect"/>
              </v:shapetype>
              <v:shape id="Text Box 10" o:spid="_x0000_s1026" type="#_x0000_t202" style="position:absolute;margin-left:92.85pt;margin-top:551.35pt;width:57.7pt;height:26.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" filled="f" stroked="f" strokeweight=".5pt">
                <v:textbox>
                  <w:txbxContent>
                    <w:p w14:paraId="62A13C62" w14:textId="77777777" w:rsidR="00A02050" w:rsidRPr="00AF37C1" w:rsidRDefault="00A02050">
                      <w:pPr>
                        <w:rPr>
                          <w:b/>
                          <w:bCs/>
                          <w:color w:val="C00000"/>
                          <w:sz w:val="28"/>
                          <w:szCs w:val="28"/>
                        </w:rPr>
                      </w:pPr>
                      <w:r>
                        <w:rPr>
                          <w:b/>
                          <w:bCs/>
                          <w:color w:val="C00000"/>
                          <w:sz w:val="28"/>
                          <w:szCs w:val="28"/>
                        </w:rPr>
                        <w:t>94</w:t>
                      </w:r>
                      <w:r w:rsidRPr="00AF37C1">
                        <w:rPr>
                          <w:b/>
                          <w:bCs/>
                          <w:color w:val="C00000"/>
                          <w:sz w:val="28"/>
                          <w:szCs w:val="28"/>
                        </w:rPr>
                        <w:t xml:space="preserve"> pts.</w:t>
                      </w:r>
                    </w:p>
                  </w:txbxContent>
                </v:textbox>
              </v:shape>
            </w:pict>
          </mc:Fallback>
        </mc:AlternateContent>
      </w:r>
      <w:r>
        <w:rPr>
          <w:noProof/>
          <w:vertAlign w:val="subscript"/>
        </w:rPr>
        <mc:AlternateContent>
          <mc:Choice Requires="wps">
            <w:drawing>
              <wp:anchor distT="0" distB="0" distL="114300" distR="114300" simplePos="0" relativeHeight="251698176" behindDoc="0" locked="0" layoutInCell="1" allowOverlap="1" wp14:anchorId="267B9B61" wp14:editId="52EEBADB">
                <wp:simplePos x="0" y="0"/>
                <wp:positionH relativeFrom="column">
                  <wp:posOffset>1045210</wp:posOffset>
                </wp:positionH>
                <wp:positionV relativeFrom="paragraph">
                  <wp:posOffset>7044055</wp:posOffset>
                </wp:positionV>
                <wp:extent cx="899160" cy="0"/>
                <wp:effectExtent l="0" t="0" r="15240" b="12700"/>
                <wp:wrapNone/>
                <wp:docPr id="9" name="Straight Connector 9"/>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1748A" id="Straight Connector 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2.3pt,554.65pt" to="153.1pt,55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" strokecolor="black [3200]" strokeweight=".5pt">
                <v:stroke joinstyle="miter"/>
              </v:line>
            </w:pict>
          </mc:Fallback>
        </mc:AlternateContent>
      </w:r>
      <w:r>
        <w:rPr>
          <w:noProof/>
          <w:vertAlign w:val="subscript"/>
        </w:rPr>
        <w:drawing>
          <wp:anchor distT="0" distB="0" distL="114300" distR="114300" simplePos="0" relativeHeight="251697152" behindDoc="1" locked="0" layoutInCell="1" allowOverlap="1" wp14:anchorId="490AD9B4" wp14:editId="092105F8">
            <wp:simplePos x="0" y="0"/>
            <wp:positionH relativeFrom="column">
              <wp:posOffset>1130168</wp:posOffset>
            </wp:positionH>
            <wp:positionV relativeFrom="paragraph">
              <wp:posOffset>6807835</wp:posOffset>
            </wp:positionV>
            <wp:extent cx="770255" cy="250190"/>
            <wp:effectExtent l="0" t="0" r="4445" b="3810"/>
            <wp:wrapNone/>
            <wp:docPr id="23" name="Picture 2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ne-spirit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0255" cy="250190"/>
                    </a:xfrm>
                    <a:prstGeom prst="rect">
                      <a:avLst/>
                    </a:prstGeom>
                  </pic:spPr>
                </pic:pic>
              </a:graphicData>
            </a:graphic>
            <wp14:sizeRelH relativeFrom="page">
              <wp14:pctWidth>0</wp14:pctWidth>
            </wp14:sizeRelH>
            <wp14:sizeRelV relativeFrom="page">
              <wp14:pctHeight>0</wp14:pctHeight>
            </wp14:sizeRelV>
          </wp:anchor>
        </w:drawing>
      </w:r>
      <w:r w:rsidR="00A02050">
        <w:rPr>
          <w:noProof/>
          <w:vertAlign w:val="subscript"/>
        </w:rPr>
        <mc:AlternateContent>
          <mc:Choice Requires="wps">
            <w:drawing>
              <wp:anchor distT="0" distB="0" distL="114300" distR="114300" simplePos="0" relativeHeight="251688960" behindDoc="0" locked="0" layoutInCell="1" allowOverlap="1" wp14:anchorId="41BE103D" wp14:editId="7FD22B68">
                <wp:simplePos x="0" y="0"/>
                <wp:positionH relativeFrom="column">
                  <wp:posOffset>1205865</wp:posOffset>
                </wp:positionH>
                <wp:positionV relativeFrom="paragraph">
                  <wp:posOffset>6091642</wp:posOffset>
                </wp:positionV>
                <wp:extent cx="732790" cy="3397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32790" cy="339725"/>
                        </a:xfrm>
                        <a:prstGeom prst="rect">
                          <a:avLst/>
                        </a:prstGeom>
                        <a:noFill/>
                        <a:ln w="6350">
                          <a:noFill/>
                        </a:ln>
                      </wps:spPr>
                      <wps:txbx>
                        <w:txbxContent>
                          <w:p w14:paraId="2EE898CD" w14:textId="6DC8D947" w:rsidR="00060D37" w:rsidRPr="00AF37C1" w:rsidRDefault="00060D37">
                            <w:pPr>
                              <w:rPr>
                                <w:b/>
                                <w:bCs/>
                                <w:color w:val="C00000"/>
                                <w:sz w:val="28"/>
                                <w:szCs w:val="28"/>
                              </w:rPr>
                            </w:pPr>
                            <w:r>
                              <w:rPr>
                                <w:b/>
                                <w:bCs/>
                                <w:color w:val="C00000"/>
                                <w:sz w:val="28"/>
                                <w:szCs w:val="28"/>
                              </w:rPr>
                              <w:t>9</w:t>
                            </w:r>
                            <w:r w:rsidR="00A02050">
                              <w:rPr>
                                <w:b/>
                                <w:bCs/>
                                <w:color w:val="C00000"/>
                                <w:sz w:val="28"/>
                                <w:szCs w:val="28"/>
                              </w:rPr>
                              <w:t>6</w:t>
                            </w:r>
                            <w:r w:rsidRPr="00AF37C1">
                              <w:rPr>
                                <w:b/>
                                <w:bCs/>
                                <w:color w:val="C00000"/>
                                <w:sz w:val="28"/>
                                <w:szCs w:val="28"/>
                              </w:rPr>
                              <w:t xml:space="preserve"> 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E103D" id="Text Box 21" o:spid="_x0000_s1027" type="#_x0000_t202" style="position:absolute;margin-left:94.95pt;margin-top:479.65pt;width:57.7pt;height:26.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" filled="f" stroked="f" strokeweight=".5pt">
                <v:textbox>
                  <w:txbxContent>
                    <w:p w14:paraId="2EE898CD" w14:textId="6DC8D947" w:rsidR="00060D37" w:rsidRPr="00AF37C1" w:rsidRDefault="00060D37">
                      <w:pPr>
                        <w:rPr>
                          <w:b/>
                          <w:bCs/>
                          <w:color w:val="C00000"/>
                          <w:sz w:val="28"/>
                          <w:szCs w:val="28"/>
                        </w:rPr>
                      </w:pPr>
                      <w:r>
                        <w:rPr>
                          <w:b/>
                          <w:bCs/>
                          <w:color w:val="C00000"/>
                          <w:sz w:val="28"/>
                          <w:szCs w:val="28"/>
                        </w:rPr>
                        <w:t>9</w:t>
                      </w:r>
                      <w:r w:rsidR="00A02050">
                        <w:rPr>
                          <w:b/>
                          <w:bCs/>
                          <w:color w:val="C00000"/>
                          <w:sz w:val="28"/>
                          <w:szCs w:val="28"/>
                        </w:rPr>
                        <w:t>6</w:t>
                      </w:r>
                      <w:r w:rsidRPr="00AF37C1">
                        <w:rPr>
                          <w:b/>
                          <w:bCs/>
                          <w:color w:val="C00000"/>
                          <w:sz w:val="28"/>
                          <w:szCs w:val="28"/>
                        </w:rPr>
                        <w:t xml:space="preserve"> pts.</w:t>
                      </w:r>
                    </w:p>
                  </w:txbxContent>
                </v:textbox>
              </v:shape>
            </w:pict>
          </mc:Fallback>
        </mc:AlternateContent>
      </w:r>
      <w:r w:rsidR="00A02050">
        <w:rPr>
          <w:noProof/>
          <w:vertAlign w:val="subscript"/>
        </w:rPr>
        <mc:AlternateContent>
          <mc:Choice Requires="wps">
            <w:drawing>
              <wp:anchor distT="0" distB="0" distL="114300" distR="114300" simplePos="0" relativeHeight="251683840" behindDoc="0" locked="0" layoutInCell="1" allowOverlap="1" wp14:anchorId="334A57F4" wp14:editId="3CD83642">
                <wp:simplePos x="0" y="0"/>
                <wp:positionH relativeFrom="column">
                  <wp:posOffset>1071880</wp:posOffset>
                </wp:positionH>
                <wp:positionV relativeFrom="paragraph">
                  <wp:posOffset>6140537</wp:posOffset>
                </wp:positionV>
                <wp:extent cx="899160" cy="0"/>
                <wp:effectExtent l="0" t="0" r="15240" b="12700"/>
                <wp:wrapNone/>
                <wp:docPr id="18" name="Straight Connector 18"/>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33670" id="Straight Connector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4.4pt,483.5pt" to="155.2pt,4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" strokecolor="black [3200]" strokeweight=".5pt">
                <v:stroke joinstyle="miter"/>
              </v:line>
            </w:pict>
          </mc:Fallback>
        </mc:AlternateContent>
      </w:r>
      <w:r w:rsidR="00A02050">
        <w:rPr>
          <w:noProof/>
          <w:vertAlign w:val="subscript"/>
        </w:rPr>
        <mc:AlternateContent>
          <mc:Choice Requires="wps">
            <w:drawing>
              <wp:anchor distT="0" distB="0" distL="114300" distR="114300" simplePos="0" relativeHeight="251695104" behindDoc="0" locked="0" layoutInCell="1" allowOverlap="1" wp14:anchorId="6930060E" wp14:editId="4DA65705">
                <wp:simplePos x="0" y="0"/>
                <wp:positionH relativeFrom="column">
                  <wp:posOffset>2252546</wp:posOffset>
                </wp:positionH>
                <wp:positionV relativeFrom="paragraph">
                  <wp:posOffset>7995424</wp:posOffset>
                </wp:positionV>
                <wp:extent cx="4333101" cy="704246"/>
                <wp:effectExtent l="0" t="0" r="0" b="0"/>
                <wp:wrapNone/>
                <wp:docPr id="8" name="Text Box 8"/>
                <wp:cNvGraphicFramePr/>
                <a:graphic xmlns:a="http://schemas.openxmlformats.org/drawingml/2006/main">
                  <a:graphicData uri="http://schemas.microsoft.com/office/word/2010/wordprocessingShape">
                    <wps:wsp>
                      <wps:cNvSpPr txBox="1"/>
                      <wps:spPr>
                        <a:xfrm>
                          <a:off x="0" y="0"/>
                          <a:ext cx="4333101" cy="704246"/>
                        </a:xfrm>
                        <a:prstGeom prst="rect">
                          <a:avLst/>
                        </a:prstGeom>
                        <a:solidFill>
                          <a:schemeClr val="lt1"/>
                        </a:solidFill>
                        <a:ln w="6350">
                          <a:noFill/>
                        </a:ln>
                      </wps:spPr>
                      <wps:txbx>
                        <w:txbxContent>
                          <w:p w14:paraId="2B3AB0AB" w14:textId="7ABD228D" w:rsidR="00FC3D34" w:rsidRPr="00FC3D34" w:rsidRDefault="00FC3D3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060E" id="Text Box 8" o:spid="_x0000_s1028" type="#_x0000_t202" style="position:absolute;margin-left:177.35pt;margin-top:629.55pt;width:341.2pt;height:5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" fillcolor="white [3201]" stroked="f" strokeweight=".5pt">
                <v:textbox>
                  <w:txbxContent>
                    <w:p w14:paraId="2B3AB0AB" w14:textId="7ABD228D" w:rsidR="00FC3D34" w:rsidRPr="00FC3D34" w:rsidRDefault="00FC3D34">
                      <w:pPr>
                        <w:rPr>
                          <w:sz w:val="18"/>
                          <w:szCs w:val="18"/>
                        </w:rPr>
                      </w:pPr>
                    </w:p>
                  </w:txbxContent>
                </v:textbox>
              </v:shape>
            </w:pict>
          </mc:Fallback>
        </mc:AlternateContent>
      </w:r>
      <w:r w:rsidR="00A02050" w:rsidRPr="007E4CCE">
        <w:rPr>
          <w:noProof/>
          <w:vertAlign w:val="subscript"/>
        </w:rPr>
        <mc:AlternateContent>
          <mc:Choice Requires="wps">
            <w:drawing>
              <wp:anchor distT="0" distB="0" distL="114300" distR="114300" simplePos="0" relativeHeight="251671552" behindDoc="0" locked="0" layoutInCell="1" allowOverlap="1" wp14:anchorId="43B3CB20" wp14:editId="01653AE1">
                <wp:simplePos x="0" y="0"/>
                <wp:positionH relativeFrom="column">
                  <wp:posOffset>2152185</wp:posOffset>
                </wp:positionH>
                <wp:positionV relativeFrom="paragraph">
                  <wp:posOffset>3055434</wp:posOffset>
                </wp:positionV>
                <wp:extent cx="4429760" cy="4939990"/>
                <wp:effectExtent l="0" t="0" r="2540" b="635"/>
                <wp:wrapNone/>
                <wp:docPr id="7" name="Text Box 7"/>
                <wp:cNvGraphicFramePr/>
                <a:graphic xmlns:a="http://schemas.openxmlformats.org/drawingml/2006/main">
                  <a:graphicData uri="http://schemas.microsoft.com/office/word/2010/wordprocessingShape">
                    <wps:wsp>
                      <wps:cNvSpPr txBox="1"/>
                      <wps:spPr>
                        <a:xfrm>
                          <a:off x="0" y="0"/>
                          <a:ext cx="4429760" cy="4939990"/>
                        </a:xfrm>
                        <a:prstGeom prst="rect">
                          <a:avLst/>
                        </a:prstGeom>
                        <a:solidFill>
                          <a:schemeClr val="lt1"/>
                        </a:solidFill>
                        <a:ln w="6350">
                          <a:noFill/>
                        </a:ln>
                      </wps:spPr>
                      <wps:txbx>
                        <w:txbxContent>
                          <w:p w14:paraId="2429001F" w14:textId="77777777" w:rsidR="007E4CCE" w:rsidRPr="005B788C" w:rsidRDefault="00FC3D34" w:rsidP="007E4CCE">
                            <w:pPr>
                              <w:autoSpaceDE w:val="0"/>
                              <w:autoSpaceDN w:val="0"/>
                              <w:adjustRightInd w:val="0"/>
                              <w:rPr>
                                <w:rFonts w:cstheme="minorHAnsi"/>
                                <w:b/>
                                <w:bCs/>
                                <w:color w:val="000000" w:themeColor="text1"/>
                                <w:sz w:val="28"/>
                                <w:szCs w:val="28"/>
                              </w:rPr>
                            </w:pPr>
                            <w:r w:rsidRPr="005B788C">
                              <w:rPr>
                                <w:rFonts w:cstheme="minorHAnsi"/>
                                <w:b/>
                                <w:bCs/>
                                <w:color w:val="000000" w:themeColor="text1"/>
                                <w:sz w:val="28"/>
                                <w:szCs w:val="28"/>
                              </w:rPr>
                              <w:t>DOMINUS 2006</w:t>
                            </w:r>
                          </w:p>
                          <w:p w14:paraId="53F67C67" w14:textId="77777777" w:rsidR="007E4CCE" w:rsidRPr="007E4CCE" w:rsidRDefault="007E4CCE">
                            <w:pPr>
                              <w:rPr>
                                <w:rFonts w:cstheme="minorHAnsi"/>
                                <w:i/>
                                <w:iCs/>
                                <w:color w:val="000000"/>
                                <w:sz w:val="18"/>
                                <w:szCs w:val="18"/>
                              </w:rPr>
                            </w:pPr>
                            <w:r w:rsidRPr="007E4CCE">
                              <w:rPr>
                                <w:rFonts w:cstheme="minorHAnsi"/>
                                <w:color w:val="000000"/>
                                <w:sz w:val="18"/>
                                <w:szCs w:val="18"/>
                              </w:rPr>
                              <w:t>There are 6,500 cases of the superb 2006 Dominus (91% Cabernet Sauvignon, 6% Cabernet Franc, and 3% Petit Verdot). Its dark plum/purple color is accompanied by aromas and flavors of truffles, forest floor, black cherries, black currants, and Asian spices. One of the finest wines of the vintage, it is complete, full-bodied, and seamlessly built with beautiful ripe tannins, low acidity, and a luscious, layered mouthfeel. The aromatics are even more evolved and complex than the 2005's. The 2006 should drink well for 20-25 years</w:t>
                            </w:r>
                            <w:r w:rsidRPr="007E4CCE">
                              <w:rPr>
                                <w:rFonts w:cstheme="minorHAnsi"/>
                                <w:i/>
                                <w:iCs/>
                                <w:color w:val="000000"/>
                                <w:sz w:val="18"/>
                                <w:szCs w:val="18"/>
                              </w:rPr>
                              <w:t>. December 2008</w:t>
                            </w:r>
                          </w:p>
                          <w:p w14:paraId="320F5EC6" w14:textId="77777777" w:rsidR="007E4CCE" w:rsidRPr="007E4CCE" w:rsidRDefault="007E4CCE">
                            <w:pPr>
                              <w:rPr>
                                <w:rFonts w:cstheme="minorHAnsi"/>
                                <w:i/>
                                <w:iCs/>
                                <w:color w:val="000000"/>
                                <w:sz w:val="18"/>
                                <w:szCs w:val="18"/>
                              </w:rPr>
                            </w:pPr>
                          </w:p>
                          <w:p w14:paraId="12B3A63A" w14:textId="77777777" w:rsidR="007E4CCE" w:rsidRPr="007E4CCE" w:rsidRDefault="007E4CCE" w:rsidP="007E4CCE">
                            <w:pPr>
                              <w:autoSpaceDE w:val="0"/>
                              <w:autoSpaceDN w:val="0"/>
                              <w:adjustRightInd w:val="0"/>
                              <w:rPr>
                                <w:rFonts w:cstheme="minorHAnsi"/>
                                <w:color w:val="191919"/>
                                <w:sz w:val="18"/>
                                <w:szCs w:val="18"/>
                              </w:rPr>
                            </w:pPr>
                            <w:r w:rsidRPr="007E4CCE">
                              <w:rPr>
                                <w:rFonts w:cstheme="minorHAnsi"/>
                                <w:color w:val="000000"/>
                                <w:sz w:val="18"/>
                                <w:szCs w:val="18"/>
                              </w:rPr>
                              <w:t>Youthfully floral and tight, this vintage of Dominus is a big wine that holds all of its weight behind a powerful structure. And it's the power of that structure that is front and center-red apple-skin acidity and walnut-skin tannin-needing a ribeye with plenty of fat to bring the fruit out of its cage. Stay with it and the wine's earthiness begins to meld with the blueberry and chocolate richness. But it's all completely primary. Put this away for ten years, and drink the Napanook while it matures.</w:t>
                            </w:r>
                            <w:r>
                              <w:rPr>
                                <w:rFonts w:cstheme="minorHAnsi"/>
                                <w:color w:val="191919"/>
                                <w:sz w:val="18"/>
                                <w:szCs w:val="18"/>
                              </w:rPr>
                              <w:t xml:space="preserve"> </w:t>
                            </w:r>
                            <w:r w:rsidRPr="007E4CCE">
                              <w:rPr>
                                <w:rFonts w:cstheme="minorHAnsi"/>
                                <w:i/>
                                <w:iCs/>
                                <w:color w:val="000000"/>
                                <w:sz w:val="18"/>
                                <w:szCs w:val="18"/>
                              </w:rPr>
                              <w:t>October 2009</w:t>
                            </w:r>
                          </w:p>
                          <w:p w14:paraId="10FCBFD0" w14:textId="77777777" w:rsidR="007E4CCE" w:rsidRPr="007E4CCE" w:rsidRDefault="007E4CCE" w:rsidP="007E4CCE">
                            <w:pPr>
                              <w:autoSpaceDE w:val="0"/>
                              <w:autoSpaceDN w:val="0"/>
                              <w:adjustRightInd w:val="0"/>
                              <w:rPr>
                                <w:rFonts w:cstheme="minorHAnsi"/>
                                <w:color w:val="000000"/>
                                <w:sz w:val="18"/>
                                <w:szCs w:val="18"/>
                              </w:rPr>
                            </w:pPr>
                          </w:p>
                          <w:p w14:paraId="4B573FA4" w14:textId="77777777" w:rsidR="007E4CCE" w:rsidRPr="007E4CCE" w:rsidRDefault="007E4CCE" w:rsidP="007E4CCE">
                            <w:pPr>
                              <w:autoSpaceDE w:val="0"/>
                              <w:autoSpaceDN w:val="0"/>
                              <w:adjustRightInd w:val="0"/>
                              <w:rPr>
                                <w:rFonts w:cstheme="minorHAnsi"/>
                                <w:color w:val="000000"/>
                                <w:sz w:val="18"/>
                                <w:szCs w:val="18"/>
                              </w:rPr>
                            </w:pPr>
                            <w:r w:rsidRPr="007E4CCE">
                              <w:rPr>
                                <w:rFonts w:cstheme="minorHAnsi"/>
                                <w:color w:val="000000"/>
                                <w:sz w:val="18"/>
                                <w:szCs w:val="18"/>
                              </w:rPr>
                              <w:t> </w:t>
                            </w:r>
                          </w:p>
                          <w:p w14:paraId="6D314F71" w14:textId="77777777" w:rsidR="007E4CCE" w:rsidRPr="007E4CCE" w:rsidRDefault="007E4CCE" w:rsidP="007E4CCE">
                            <w:pPr>
                              <w:autoSpaceDE w:val="0"/>
                              <w:autoSpaceDN w:val="0"/>
                              <w:adjustRightInd w:val="0"/>
                              <w:rPr>
                                <w:rFonts w:cstheme="minorHAnsi"/>
                                <w:color w:val="000000"/>
                                <w:sz w:val="18"/>
                                <w:szCs w:val="18"/>
                              </w:rPr>
                            </w:pPr>
                            <w:r w:rsidRPr="007E4CCE">
                              <w:rPr>
                                <w:rFonts w:cstheme="minorHAnsi"/>
                                <w:color w:val="000000"/>
                                <w:sz w:val="18"/>
                                <w:szCs w:val="18"/>
                              </w:rPr>
                              <w:t> </w:t>
                            </w:r>
                          </w:p>
                          <w:p w14:paraId="17C18C3A" w14:textId="77777777" w:rsidR="007E4CCE" w:rsidRPr="005B788C" w:rsidRDefault="00FC3D34" w:rsidP="007E4CCE">
                            <w:pPr>
                              <w:autoSpaceDE w:val="0"/>
                              <w:autoSpaceDN w:val="0"/>
                              <w:adjustRightInd w:val="0"/>
                              <w:rPr>
                                <w:rFonts w:cstheme="minorHAnsi"/>
                                <w:b/>
                                <w:bCs/>
                                <w:color w:val="000000" w:themeColor="text1"/>
                                <w:sz w:val="28"/>
                                <w:szCs w:val="28"/>
                              </w:rPr>
                            </w:pPr>
                            <w:r w:rsidRPr="005B788C">
                              <w:rPr>
                                <w:rFonts w:cstheme="minorHAnsi"/>
                                <w:b/>
                                <w:bCs/>
                                <w:color w:val="000000" w:themeColor="text1"/>
                                <w:sz w:val="28"/>
                                <w:szCs w:val="28"/>
                              </w:rPr>
                              <w:t>DOMINUS 2011</w:t>
                            </w:r>
                          </w:p>
                          <w:p w14:paraId="44633C04" w14:textId="0D11B0ED" w:rsidR="00A02050" w:rsidRPr="00A02050" w:rsidRDefault="00A02050" w:rsidP="00A02050">
                            <w:pPr>
                              <w:autoSpaceDE w:val="0"/>
                              <w:autoSpaceDN w:val="0"/>
                              <w:adjustRightInd w:val="0"/>
                              <w:rPr>
                                <w:rFonts w:cstheme="minorHAnsi"/>
                                <w:i/>
                                <w:iCs/>
                                <w:color w:val="191919"/>
                                <w:sz w:val="18"/>
                                <w:szCs w:val="18"/>
                              </w:rPr>
                            </w:pPr>
                            <w:r w:rsidRPr="00A02050">
                              <w:rPr>
                                <w:rFonts w:cstheme="minorHAnsi"/>
                                <w:color w:val="000000"/>
                                <w:sz w:val="18"/>
                                <w:szCs w:val="18"/>
                              </w:rPr>
                              <w:t>A perfumed and refined nose of rose petal, orange rind, raspberry and coriander flower. This elegant nature continues through the palate, which is lacy and plush, but becomes quite rustic on the finish. Continues to evolve over hours and days, never showing itself the same way twice. Still laying in wait, although perfectly enjoyable now.</w:t>
                            </w:r>
                            <w:r>
                              <w:rPr>
                                <w:rFonts w:cstheme="minorHAnsi"/>
                                <w:color w:val="000000"/>
                                <w:sz w:val="18"/>
                                <w:szCs w:val="18"/>
                              </w:rPr>
                              <w:t xml:space="preserve"> </w:t>
                            </w:r>
                            <w:r>
                              <w:rPr>
                                <w:rFonts w:cstheme="minorHAnsi"/>
                                <w:i/>
                                <w:iCs/>
                                <w:color w:val="000000"/>
                                <w:sz w:val="18"/>
                                <w:szCs w:val="18"/>
                              </w:rPr>
                              <w:t>January 2021</w:t>
                            </w:r>
                          </w:p>
                          <w:p w14:paraId="25406912" w14:textId="77777777" w:rsidR="00A02050" w:rsidRDefault="00A02050" w:rsidP="00A02050">
                            <w:pPr>
                              <w:autoSpaceDE w:val="0"/>
                              <w:autoSpaceDN w:val="0"/>
                              <w:adjustRightInd w:val="0"/>
                              <w:rPr>
                                <w:rFonts w:cstheme="minorHAnsi"/>
                                <w:color w:val="000000"/>
                                <w:sz w:val="18"/>
                                <w:szCs w:val="18"/>
                              </w:rPr>
                            </w:pPr>
                          </w:p>
                          <w:p w14:paraId="5E1FFBC5" w14:textId="77777777" w:rsidR="00A02050" w:rsidRDefault="00A02050" w:rsidP="00A02050">
                            <w:pPr>
                              <w:autoSpaceDE w:val="0"/>
                              <w:autoSpaceDN w:val="0"/>
                              <w:adjustRightInd w:val="0"/>
                              <w:rPr>
                                <w:rFonts w:cstheme="minorHAnsi"/>
                                <w:color w:val="000000"/>
                                <w:sz w:val="18"/>
                                <w:szCs w:val="18"/>
                              </w:rPr>
                            </w:pPr>
                          </w:p>
                          <w:p w14:paraId="204B32ED" w14:textId="330B9355" w:rsidR="00A02050" w:rsidRPr="00A02050" w:rsidRDefault="007E4CCE" w:rsidP="00A02050">
                            <w:pPr>
                              <w:autoSpaceDE w:val="0"/>
                              <w:autoSpaceDN w:val="0"/>
                              <w:adjustRightInd w:val="0"/>
                              <w:rPr>
                                <w:rFonts w:cstheme="minorHAnsi"/>
                                <w:i/>
                                <w:iCs/>
                                <w:color w:val="191919"/>
                                <w:sz w:val="18"/>
                                <w:szCs w:val="18"/>
                              </w:rPr>
                            </w:pPr>
                            <w:r w:rsidRPr="007E4CCE">
                              <w:rPr>
                                <w:rFonts w:cstheme="minorHAnsi"/>
                                <w:color w:val="000000"/>
                                <w:sz w:val="18"/>
                                <w:szCs w:val="18"/>
                              </w:rPr>
                              <w:t>Christian Moueix and his team at Dominus have experience with rainy vintages in Bordeaux. They also farm a site that is particularly well adapted to draining excess water. So they produced a remarkable 2011, a late vintage challenged by rain close to harvest. It’s proof that a challenge met can create something sublime—like this floral, red-raspberry-scented vintage of Dominus. It’s a tense chord of flavor incorporating green herb, tobacco, cassis and raspberry in a lasting harmony. The sophisticated structure suggests it will age with grace, while the gentleness of that structure will make it accessible along the way. A great bottle for lamb.</w:t>
                            </w:r>
                            <w:r>
                              <w:rPr>
                                <w:rFonts w:cstheme="minorHAnsi"/>
                                <w:color w:val="191919"/>
                                <w:sz w:val="18"/>
                                <w:szCs w:val="18"/>
                              </w:rPr>
                              <w:t xml:space="preserve"> </w:t>
                            </w:r>
                            <w:r w:rsidRPr="007E4CCE">
                              <w:rPr>
                                <w:rFonts w:cstheme="minorHAnsi"/>
                                <w:i/>
                                <w:iCs/>
                                <w:color w:val="000000"/>
                                <w:sz w:val="18"/>
                                <w:szCs w:val="18"/>
                              </w:rPr>
                              <w:t>October 2014</w:t>
                            </w:r>
                          </w:p>
                          <w:p w14:paraId="54E6E67B" w14:textId="6F369E48" w:rsidR="007E4CCE" w:rsidRPr="007E4CCE" w:rsidRDefault="007E4CCE">
                            <w:pPr>
                              <w:rPr>
                                <w:rFonts w:cstheme="minorHAnsi"/>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3CB20" id="Text Box 7" o:spid="_x0000_s1029" type="#_x0000_t202" style="position:absolute;margin-left:169.45pt;margin-top:240.6pt;width:348.8pt;height:3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" fillcolor="white [3201]" stroked="f" strokeweight=".5pt">
                <v:textbox>
                  <w:txbxContent>
                    <w:p w14:paraId="2429001F" w14:textId="77777777" w:rsidR="007E4CCE" w:rsidRPr="005B788C" w:rsidRDefault="00FC3D34" w:rsidP="007E4CCE">
                      <w:pPr>
                        <w:autoSpaceDE w:val="0"/>
                        <w:autoSpaceDN w:val="0"/>
                        <w:adjustRightInd w:val="0"/>
                        <w:rPr>
                          <w:rFonts w:cstheme="minorHAnsi"/>
                          <w:b/>
                          <w:bCs/>
                          <w:color w:val="000000" w:themeColor="text1"/>
                          <w:sz w:val="28"/>
                          <w:szCs w:val="28"/>
                        </w:rPr>
                      </w:pPr>
                      <w:r w:rsidRPr="005B788C">
                        <w:rPr>
                          <w:rFonts w:cstheme="minorHAnsi"/>
                          <w:b/>
                          <w:bCs/>
                          <w:color w:val="000000" w:themeColor="text1"/>
                          <w:sz w:val="28"/>
                          <w:szCs w:val="28"/>
                        </w:rPr>
                        <w:t>DOMINUS 2006</w:t>
                      </w:r>
                    </w:p>
                    <w:p w14:paraId="53F67C67" w14:textId="77777777" w:rsidR="007E4CCE" w:rsidRPr="007E4CCE" w:rsidRDefault="007E4CCE">
                      <w:pPr>
                        <w:rPr>
                          <w:rFonts w:cstheme="minorHAnsi"/>
                          <w:i/>
                          <w:iCs/>
                          <w:color w:val="000000"/>
                          <w:sz w:val="18"/>
                          <w:szCs w:val="18"/>
                        </w:rPr>
                      </w:pPr>
                      <w:r w:rsidRPr="007E4CCE">
                        <w:rPr>
                          <w:rFonts w:cstheme="minorHAnsi"/>
                          <w:color w:val="000000"/>
                          <w:sz w:val="18"/>
                          <w:szCs w:val="18"/>
                        </w:rPr>
                        <w:t>There are 6,500 cases of the superb 2006 Dominus (91% Cabernet Sauvignon, 6% Cabernet Franc, and 3% Petit Verdot). Its dark plum/purple color is accompanied by aromas and flavors of truffles, forest floor, black cherries, black currants, and Asian spices. One of the finest wines of the vintage, it is complete, full-bodied, and seamlessly built with beautiful ripe tannins, low acidity, and a luscious, layered mouthfeel. The aromatics are even more evolved and complex than the 2005's. The 2006 should drink well for 20-25 years</w:t>
                      </w:r>
                      <w:r w:rsidRPr="007E4CCE">
                        <w:rPr>
                          <w:rFonts w:cstheme="minorHAnsi"/>
                          <w:i/>
                          <w:iCs/>
                          <w:color w:val="000000"/>
                          <w:sz w:val="18"/>
                          <w:szCs w:val="18"/>
                        </w:rPr>
                        <w:t>. December 2008</w:t>
                      </w:r>
                    </w:p>
                    <w:p w14:paraId="320F5EC6" w14:textId="77777777" w:rsidR="007E4CCE" w:rsidRPr="007E4CCE" w:rsidRDefault="007E4CCE">
                      <w:pPr>
                        <w:rPr>
                          <w:rFonts w:cstheme="minorHAnsi"/>
                          <w:i/>
                          <w:iCs/>
                          <w:color w:val="000000"/>
                          <w:sz w:val="18"/>
                          <w:szCs w:val="18"/>
                        </w:rPr>
                      </w:pPr>
                    </w:p>
                    <w:p w14:paraId="12B3A63A" w14:textId="77777777" w:rsidR="007E4CCE" w:rsidRPr="007E4CCE" w:rsidRDefault="007E4CCE" w:rsidP="007E4CCE">
                      <w:pPr>
                        <w:autoSpaceDE w:val="0"/>
                        <w:autoSpaceDN w:val="0"/>
                        <w:adjustRightInd w:val="0"/>
                        <w:rPr>
                          <w:rFonts w:cstheme="minorHAnsi"/>
                          <w:color w:val="191919"/>
                          <w:sz w:val="18"/>
                          <w:szCs w:val="18"/>
                        </w:rPr>
                      </w:pPr>
                      <w:r w:rsidRPr="007E4CCE">
                        <w:rPr>
                          <w:rFonts w:cstheme="minorHAnsi"/>
                          <w:color w:val="000000"/>
                          <w:sz w:val="18"/>
                          <w:szCs w:val="18"/>
                        </w:rPr>
                        <w:t>Youthfully floral and tight, this vintage of Dominus is a big wine that holds all of its weight behind a powerful structure. And it's the power of that structure that is front and center-red apple-skin acidity and walnut-skin tannin-needing a ribeye with plenty of fat to bring the fruit out of its cage. Stay with it and the wine's earthiness begins to meld with the blueberry and chocolate richness. But it's all completely primary. Put this away for ten years, and drink the Napanook while it matures.</w:t>
                      </w:r>
                      <w:r>
                        <w:rPr>
                          <w:rFonts w:cstheme="minorHAnsi"/>
                          <w:color w:val="191919"/>
                          <w:sz w:val="18"/>
                          <w:szCs w:val="18"/>
                        </w:rPr>
                        <w:t xml:space="preserve"> </w:t>
                      </w:r>
                      <w:r w:rsidRPr="007E4CCE">
                        <w:rPr>
                          <w:rFonts w:cstheme="minorHAnsi"/>
                          <w:i/>
                          <w:iCs/>
                          <w:color w:val="000000"/>
                          <w:sz w:val="18"/>
                          <w:szCs w:val="18"/>
                        </w:rPr>
                        <w:t>October 2009</w:t>
                      </w:r>
                    </w:p>
                    <w:p w14:paraId="10FCBFD0" w14:textId="77777777" w:rsidR="007E4CCE" w:rsidRPr="007E4CCE" w:rsidRDefault="007E4CCE" w:rsidP="007E4CCE">
                      <w:pPr>
                        <w:autoSpaceDE w:val="0"/>
                        <w:autoSpaceDN w:val="0"/>
                        <w:adjustRightInd w:val="0"/>
                        <w:rPr>
                          <w:rFonts w:cstheme="minorHAnsi"/>
                          <w:color w:val="000000"/>
                          <w:sz w:val="18"/>
                          <w:szCs w:val="18"/>
                        </w:rPr>
                      </w:pPr>
                    </w:p>
                    <w:p w14:paraId="4B573FA4" w14:textId="77777777" w:rsidR="007E4CCE" w:rsidRPr="007E4CCE" w:rsidRDefault="007E4CCE" w:rsidP="007E4CCE">
                      <w:pPr>
                        <w:autoSpaceDE w:val="0"/>
                        <w:autoSpaceDN w:val="0"/>
                        <w:adjustRightInd w:val="0"/>
                        <w:rPr>
                          <w:rFonts w:cstheme="minorHAnsi"/>
                          <w:color w:val="000000"/>
                          <w:sz w:val="18"/>
                          <w:szCs w:val="18"/>
                        </w:rPr>
                      </w:pPr>
                      <w:r w:rsidRPr="007E4CCE">
                        <w:rPr>
                          <w:rFonts w:cstheme="minorHAnsi"/>
                          <w:color w:val="000000"/>
                          <w:sz w:val="18"/>
                          <w:szCs w:val="18"/>
                        </w:rPr>
                        <w:t> </w:t>
                      </w:r>
                    </w:p>
                    <w:p w14:paraId="6D314F71" w14:textId="77777777" w:rsidR="007E4CCE" w:rsidRPr="007E4CCE" w:rsidRDefault="007E4CCE" w:rsidP="007E4CCE">
                      <w:pPr>
                        <w:autoSpaceDE w:val="0"/>
                        <w:autoSpaceDN w:val="0"/>
                        <w:adjustRightInd w:val="0"/>
                        <w:rPr>
                          <w:rFonts w:cstheme="minorHAnsi"/>
                          <w:color w:val="000000"/>
                          <w:sz w:val="18"/>
                          <w:szCs w:val="18"/>
                        </w:rPr>
                      </w:pPr>
                      <w:r w:rsidRPr="007E4CCE">
                        <w:rPr>
                          <w:rFonts w:cstheme="minorHAnsi"/>
                          <w:color w:val="000000"/>
                          <w:sz w:val="18"/>
                          <w:szCs w:val="18"/>
                        </w:rPr>
                        <w:t> </w:t>
                      </w:r>
                    </w:p>
                    <w:p w14:paraId="17C18C3A" w14:textId="77777777" w:rsidR="007E4CCE" w:rsidRPr="005B788C" w:rsidRDefault="00FC3D34" w:rsidP="007E4CCE">
                      <w:pPr>
                        <w:autoSpaceDE w:val="0"/>
                        <w:autoSpaceDN w:val="0"/>
                        <w:adjustRightInd w:val="0"/>
                        <w:rPr>
                          <w:rFonts w:cstheme="minorHAnsi"/>
                          <w:b/>
                          <w:bCs/>
                          <w:color w:val="000000" w:themeColor="text1"/>
                          <w:sz w:val="28"/>
                          <w:szCs w:val="28"/>
                        </w:rPr>
                      </w:pPr>
                      <w:r w:rsidRPr="005B788C">
                        <w:rPr>
                          <w:rFonts w:cstheme="minorHAnsi"/>
                          <w:b/>
                          <w:bCs/>
                          <w:color w:val="000000" w:themeColor="text1"/>
                          <w:sz w:val="28"/>
                          <w:szCs w:val="28"/>
                        </w:rPr>
                        <w:t>DOMINUS 2011</w:t>
                      </w:r>
                    </w:p>
                    <w:p w14:paraId="44633C04" w14:textId="0D11B0ED" w:rsidR="00A02050" w:rsidRPr="00A02050" w:rsidRDefault="00A02050" w:rsidP="00A02050">
                      <w:pPr>
                        <w:autoSpaceDE w:val="0"/>
                        <w:autoSpaceDN w:val="0"/>
                        <w:adjustRightInd w:val="0"/>
                        <w:rPr>
                          <w:rFonts w:cstheme="minorHAnsi"/>
                          <w:i/>
                          <w:iCs/>
                          <w:color w:val="191919"/>
                          <w:sz w:val="18"/>
                          <w:szCs w:val="18"/>
                        </w:rPr>
                      </w:pPr>
                      <w:r w:rsidRPr="00A02050">
                        <w:rPr>
                          <w:rFonts w:cstheme="minorHAnsi"/>
                          <w:color w:val="000000"/>
                          <w:sz w:val="18"/>
                          <w:szCs w:val="18"/>
                        </w:rPr>
                        <w:t>A perfumed and refined nose of rose petal, orange rind, raspberry and coriander flower. This elegant nature continues through the palate, which is lacy and plush, but becomes quite rustic on the finish. Continues to evolve over hours and days, never showing itself the same way twice. Still laying in wait, although perfectly enjoyable now.</w:t>
                      </w:r>
                      <w:r>
                        <w:rPr>
                          <w:rFonts w:cstheme="minorHAnsi"/>
                          <w:color w:val="000000"/>
                          <w:sz w:val="18"/>
                          <w:szCs w:val="18"/>
                        </w:rPr>
                        <w:t xml:space="preserve"> </w:t>
                      </w:r>
                      <w:r>
                        <w:rPr>
                          <w:rFonts w:cstheme="minorHAnsi"/>
                          <w:i/>
                          <w:iCs/>
                          <w:color w:val="000000"/>
                          <w:sz w:val="18"/>
                          <w:szCs w:val="18"/>
                        </w:rPr>
                        <w:t>January 2021</w:t>
                      </w:r>
                    </w:p>
                    <w:p w14:paraId="25406912" w14:textId="77777777" w:rsidR="00A02050" w:rsidRDefault="00A02050" w:rsidP="00A02050">
                      <w:pPr>
                        <w:autoSpaceDE w:val="0"/>
                        <w:autoSpaceDN w:val="0"/>
                        <w:adjustRightInd w:val="0"/>
                        <w:rPr>
                          <w:rFonts w:cstheme="minorHAnsi"/>
                          <w:color w:val="000000"/>
                          <w:sz w:val="18"/>
                          <w:szCs w:val="18"/>
                        </w:rPr>
                      </w:pPr>
                    </w:p>
                    <w:p w14:paraId="5E1FFBC5" w14:textId="77777777" w:rsidR="00A02050" w:rsidRDefault="00A02050" w:rsidP="00A02050">
                      <w:pPr>
                        <w:autoSpaceDE w:val="0"/>
                        <w:autoSpaceDN w:val="0"/>
                        <w:adjustRightInd w:val="0"/>
                        <w:rPr>
                          <w:rFonts w:cstheme="minorHAnsi"/>
                          <w:color w:val="000000"/>
                          <w:sz w:val="18"/>
                          <w:szCs w:val="18"/>
                        </w:rPr>
                      </w:pPr>
                    </w:p>
                    <w:p w14:paraId="204B32ED" w14:textId="330B9355" w:rsidR="00A02050" w:rsidRPr="00A02050" w:rsidRDefault="007E4CCE" w:rsidP="00A02050">
                      <w:pPr>
                        <w:autoSpaceDE w:val="0"/>
                        <w:autoSpaceDN w:val="0"/>
                        <w:adjustRightInd w:val="0"/>
                        <w:rPr>
                          <w:rFonts w:cstheme="minorHAnsi"/>
                          <w:i/>
                          <w:iCs/>
                          <w:color w:val="191919"/>
                          <w:sz w:val="18"/>
                          <w:szCs w:val="18"/>
                        </w:rPr>
                      </w:pPr>
                      <w:r w:rsidRPr="007E4CCE">
                        <w:rPr>
                          <w:rFonts w:cstheme="minorHAnsi"/>
                          <w:color w:val="000000"/>
                          <w:sz w:val="18"/>
                          <w:szCs w:val="18"/>
                        </w:rPr>
                        <w:t>Christian Moueix and his team at Dominus have experience with rainy vintages in Bordeaux. They also farm a site that is particularly well adapted to draining excess water. So they produced a remarkable 2011, a late vintage challenged by rain close to harvest. It’s proof that a challenge met can create something sublime—like this floral, red-raspberry-scented vintage of Dominus. It’s a tense chord of flavor incorporating green herb, tobacco, cassis and raspberry in a lasting harmony. The sophisticated structure suggests it will age with grace, while the gentleness of that structure will make it accessible along the way. A great bottle for lamb.</w:t>
                      </w:r>
                      <w:r>
                        <w:rPr>
                          <w:rFonts w:cstheme="minorHAnsi"/>
                          <w:color w:val="191919"/>
                          <w:sz w:val="18"/>
                          <w:szCs w:val="18"/>
                        </w:rPr>
                        <w:t xml:space="preserve"> </w:t>
                      </w:r>
                      <w:r w:rsidRPr="007E4CCE">
                        <w:rPr>
                          <w:rFonts w:cstheme="minorHAnsi"/>
                          <w:i/>
                          <w:iCs/>
                          <w:color w:val="000000"/>
                          <w:sz w:val="18"/>
                          <w:szCs w:val="18"/>
                        </w:rPr>
                        <w:t>October 2014</w:t>
                      </w:r>
                    </w:p>
                    <w:p w14:paraId="54E6E67B" w14:textId="6F369E48" w:rsidR="007E4CCE" w:rsidRPr="007E4CCE" w:rsidRDefault="007E4CCE">
                      <w:pPr>
                        <w:rPr>
                          <w:rFonts w:cstheme="minorHAnsi"/>
                          <w:i/>
                          <w:iCs/>
                          <w:sz w:val="18"/>
                          <w:szCs w:val="18"/>
                        </w:rPr>
                      </w:pPr>
                    </w:p>
                  </w:txbxContent>
                </v:textbox>
              </v:shape>
            </w:pict>
          </mc:Fallback>
        </mc:AlternateContent>
      </w:r>
      <w:r w:rsidR="00A02050">
        <w:rPr>
          <w:noProof/>
          <w:vertAlign w:val="subscript"/>
        </w:rPr>
        <w:drawing>
          <wp:anchor distT="0" distB="0" distL="114300" distR="114300" simplePos="0" relativeHeight="251700224" behindDoc="1" locked="0" layoutInCell="1" allowOverlap="1" wp14:anchorId="5EAB5335" wp14:editId="239077F9">
            <wp:simplePos x="0" y="0"/>
            <wp:positionH relativeFrom="column">
              <wp:posOffset>1241146</wp:posOffset>
            </wp:positionH>
            <wp:positionV relativeFrom="paragraph">
              <wp:posOffset>5966482</wp:posOffset>
            </wp:positionV>
            <wp:extent cx="635752" cy="13278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5752" cy="132788"/>
                    </a:xfrm>
                    <a:prstGeom prst="rect">
                      <a:avLst/>
                    </a:prstGeom>
                  </pic:spPr>
                </pic:pic>
              </a:graphicData>
            </a:graphic>
            <wp14:sizeRelH relativeFrom="page">
              <wp14:pctWidth>0</wp14:pctWidth>
            </wp14:sizeRelH>
            <wp14:sizeRelV relativeFrom="page">
              <wp14:pctHeight>0</wp14:pctHeight>
            </wp14:sizeRelV>
          </wp:anchor>
        </w:drawing>
      </w:r>
      <w:r w:rsidR="00D25E49" w:rsidRPr="007E4CCE">
        <w:rPr>
          <w:noProof/>
          <w:vertAlign w:val="subscript"/>
        </w:rPr>
        <mc:AlternateContent>
          <mc:Choice Requires="wps">
            <w:drawing>
              <wp:anchor distT="0" distB="0" distL="114300" distR="114300" simplePos="0" relativeHeight="251668480" behindDoc="0" locked="0" layoutInCell="1" allowOverlap="1" wp14:anchorId="22DB096E" wp14:editId="48057DA7">
                <wp:simplePos x="0" y="0"/>
                <wp:positionH relativeFrom="column">
                  <wp:posOffset>-783771</wp:posOffset>
                </wp:positionH>
                <wp:positionV relativeFrom="paragraph">
                  <wp:posOffset>1682803</wp:posOffset>
                </wp:positionV>
                <wp:extent cx="7514590" cy="921705"/>
                <wp:effectExtent l="0" t="0" r="3810" b="5715"/>
                <wp:wrapNone/>
                <wp:docPr id="5" name="Text Box 5"/>
                <wp:cNvGraphicFramePr/>
                <a:graphic xmlns:a="http://schemas.openxmlformats.org/drawingml/2006/main">
                  <a:graphicData uri="http://schemas.microsoft.com/office/word/2010/wordprocessingShape">
                    <wps:wsp>
                      <wps:cNvSpPr txBox="1"/>
                      <wps:spPr>
                        <a:xfrm>
                          <a:off x="0" y="0"/>
                          <a:ext cx="7514590" cy="921705"/>
                        </a:xfrm>
                        <a:prstGeom prst="rect">
                          <a:avLst/>
                        </a:prstGeom>
                        <a:solidFill>
                          <a:schemeClr val="lt1"/>
                        </a:solidFill>
                        <a:ln w="6350">
                          <a:noFill/>
                        </a:ln>
                      </wps:spPr>
                      <wps:txbx>
                        <w:txbxContent>
                          <w:p w14:paraId="1EC291BE" w14:textId="77777777" w:rsidR="00D25E49" w:rsidRPr="00D25E49" w:rsidRDefault="007E4CCE" w:rsidP="00FC3D34">
                            <w:pPr>
                              <w:autoSpaceDE w:val="0"/>
                              <w:autoSpaceDN w:val="0"/>
                              <w:adjustRightInd w:val="0"/>
                              <w:jc w:val="center"/>
                              <w:rPr>
                                <w:rFonts w:cstheme="minorHAnsi"/>
                                <w:b/>
                                <w:bCs/>
                                <w:color w:val="000000"/>
                                <w:sz w:val="52"/>
                                <w:szCs w:val="52"/>
                              </w:rPr>
                            </w:pPr>
                            <w:r w:rsidRPr="00D25E49">
                              <w:rPr>
                                <w:rFonts w:cstheme="minorHAnsi"/>
                                <w:b/>
                                <w:bCs/>
                                <w:color w:val="000000"/>
                                <w:sz w:val="52"/>
                                <w:szCs w:val="52"/>
                              </w:rPr>
                              <w:t xml:space="preserve">LIBRARY VINTAGES OF DOMINUS ESTATE: </w:t>
                            </w:r>
                          </w:p>
                          <w:p w14:paraId="295DF91F" w14:textId="77777777" w:rsidR="007E4CCE" w:rsidRPr="00D25E49" w:rsidRDefault="007E4CCE" w:rsidP="00FC3D34">
                            <w:pPr>
                              <w:autoSpaceDE w:val="0"/>
                              <w:autoSpaceDN w:val="0"/>
                              <w:adjustRightInd w:val="0"/>
                              <w:jc w:val="center"/>
                              <w:rPr>
                                <w:rFonts w:cstheme="minorHAnsi"/>
                                <w:b/>
                                <w:bCs/>
                                <w:color w:val="000000"/>
                                <w:sz w:val="52"/>
                                <w:szCs w:val="52"/>
                              </w:rPr>
                            </w:pPr>
                            <w:r w:rsidRPr="00D25E49">
                              <w:rPr>
                                <w:rFonts w:cstheme="minorHAnsi"/>
                                <w:b/>
                                <w:bCs/>
                                <w:color w:val="000000"/>
                                <w:sz w:val="52"/>
                                <w:szCs w:val="52"/>
                              </w:rPr>
                              <w:t>2006 &amp; 2011</w:t>
                            </w:r>
                          </w:p>
                          <w:p w14:paraId="152ADE99" w14:textId="77777777" w:rsidR="007E4CCE" w:rsidRPr="007E4CCE" w:rsidRDefault="007E4CCE">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B096E" id="Text Box 5" o:spid="_x0000_s1030" type="#_x0000_t202" style="position:absolute;margin-left:-61.7pt;margin-top:132.5pt;width:591.7pt;height:7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" fillcolor="white [3201]" stroked="f" strokeweight=".5pt">
                <v:textbox>
                  <w:txbxContent>
                    <w:p w14:paraId="1EC291BE" w14:textId="77777777" w:rsidR="00D25E49" w:rsidRPr="00D25E49" w:rsidRDefault="007E4CCE" w:rsidP="00FC3D34">
                      <w:pPr>
                        <w:autoSpaceDE w:val="0"/>
                        <w:autoSpaceDN w:val="0"/>
                        <w:adjustRightInd w:val="0"/>
                        <w:jc w:val="center"/>
                        <w:rPr>
                          <w:rFonts w:cstheme="minorHAnsi"/>
                          <w:b/>
                          <w:bCs/>
                          <w:color w:val="000000"/>
                          <w:sz w:val="52"/>
                          <w:szCs w:val="52"/>
                        </w:rPr>
                      </w:pPr>
                      <w:r w:rsidRPr="00D25E49">
                        <w:rPr>
                          <w:rFonts w:cstheme="minorHAnsi"/>
                          <w:b/>
                          <w:bCs/>
                          <w:color w:val="000000"/>
                          <w:sz w:val="52"/>
                          <w:szCs w:val="52"/>
                        </w:rPr>
                        <w:t xml:space="preserve">LIBRARY VINTAGES OF DOMINUS ESTATE: </w:t>
                      </w:r>
                    </w:p>
                    <w:p w14:paraId="295DF91F" w14:textId="77777777" w:rsidR="007E4CCE" w:rsidRPr="00D25E49" w:rsidRDefault="007E4CCE" w:rsidP="00FC3D34">
                      <w:pPr>
                        <w:autoSpaceDE w:val="0"/>
                        <w:autoSpaceDN w:val="0"/>
                        <w:adjustRightInd w:val="0"/>
                        <w:jc w:val="center"/>
                        <w:rPr>
                          <w:rFonts w:cstheme="minorHAnsi"/>
                          <w:b/>
                          <w:bCs/>
                          <w:color w:val="000000"/>
                          <w:sz w:val="52"/>
                          <w:szCs w:val="52"/>
                        </w:rPr>
                      </w:pPr>
                      <w:r w:rsidRPr="00D25E49">
                        <w:rPr>
                          <w:rFonts w:cstheme="minorHAnsi"/>
                          <w:b/>
                          <w:bCs/>
                          <w:color w:val="000000"/>
                          <w:sz w:val="52"/>
                          <w:szCs w:val="52"/>
                        </w:rPr>
                        <w:t>2006 &amp; 2011</w:t>
                      </w:r>
                    </w:p>
                    <w:p w14:paraId="152ADE99" w14:textId="77777777" w:rsidR="007E4CCE" w:rsidRPr="007E4CCE" w:rsidRDefault="007E4CCE">
                      <w:pPr>
                        <w:rPr>
                          <w:sz w:val="52"/>
                          <w:szCs w:val="52"/>
                        </w:rPr>
                      </w:pPr>
                    </w:p>
                  </w:txbxContent>
                </v:textbox>
              </v:shape>
            </w:pict>
          </mc:Fallback>
        </mc:AlternateContent>
      </w:r>
      <w:r w:rsidR="00D25E49" w:rsidRPr="007E4CCE">
        <w:rPr>
          <w:noProof/>
          <w:vertAlign w:val="subscript"/>
        </w:rPr>
        <w:drawing>
          <wp:anchor distT="0" distB="0" distL="114300" distR="114300" simplePos="0" relativeHeight="251666432" behindDoc="1" locked="0" layoutInCell="1" allowOverlap="1" wp14:anchorId="15B24E75" wp14:editId="7478895C">
            <wp:simplePos x="0" y="0"/>
            <wp:positionH relativeFrom="column">
              <wp:posOffset>-630555</wp:posOffset>
            </wp:positionH>
            <wp:positionV relativeFrom="paragraph">
              <wp:posOffset>-608330</wp:posOffset>
            </wp:positionV>
            <wp:extent cx="7209155" cy="2091055"/>
            <wp:effectExtent l="0" t="0" r="4445" b="4445"/>
            <wp:wrapNone/>
            <wp:docPr id="4" name="Picture 4" descr="A large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inus CMYK SMcro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9155" cy="2091055"/>
                    </a:xfrm>
                    <a:prstGeom prst="rect">
                      <a:avLst/>
                    </a:prstGeom>
                  </pic:spPr>
                </pic:pic>
              </a:graphicData>
            </a:graphic>
            <wp14:sizeRelH relativeFrom="page">
              <wp14:pctWidth>0</wp14:pctWidth>
            </wp14:sizeRelH>
            <wp14:sizeRelV relativeFrom="page">
              <wp14:pctHeight>0</wp14:pctHeight>
            </wp14:sizeRelV>
          </wp:anchor>
        </w:drawing>
      </w:r>
      <w:r w:rsidR="00D25E49" w:rsidRPr="007E4CCE">
        <w:rPr>
          <w:noProof/>
          <w:vertAlign w:val="subscript"/>
        </w:rPr>
        <w:drawing>
          <wp:anchor distT="0" distB="0" distL="114300" distR="114300" simplePos="0" relativeHeight="251667456" behindDoc="1" locked="0" layoutInCell="1" allowOverlap="1" wp14:anchorId="4F3A8ABA" wp14:editId="71141885">
            <wp:simplePos x="0" y="0"/>
            <wp:positionH relativeFrom="column">
              <wp:posOffset>4159885</wp:posOffset>
            </wp:positionH>
            <wp:positionV relativeFrom="paragraph">
              <wp:posOffset>-477029</wp:posOffset>
            </wp:positionV>
            <wp:extent cx="2204898" cy="655580"/>
            <wp:effectExtent l="0" t="0" r="5080" b="508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minus ful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4898" cy="655580"/>
                    </a:xfrm>
                    <a:prstGeom prst="rect">
                      <a:avLst/>
                    </a:prstGeom>
                  </pic:spPr>
                </pic:pic>
              </a:graphicData>
            </a:graphic>
            <wp14:sizeRelH relativeFrom="page">
              <wp14:pctWidth>0</wp14:pctWidth>
            </wp14:sizeRelH>
            <wp14:sizeRelV relativeFrom="page">
              <wp14:pctHeight>0</wp14:pctHeight>
            </wp14:sizeRelV>
          </wp:anchor>
        </w:drawing>
      </w:r>
      <w:r w:rsidR="00FC3D34">
        <w:rPr>
          <w:noProof/>
          <w:vertAlign w:val="subscript"/>
        </w:rPr>
        <mc:AlternateContent>
          <mc:Choice Requires="wps">
            <w:drawing>
              <wp:anchor distT="0" distB="0" distL="114300" distR="114300" simplePos="0" relativeHeight="251694080" behindDoc="0" locked="0" layoutInCell="1" allowOverlap="1" wp14:anchorId="2D25B057" wp14:editId="7FEEEFE7">
                <wp:simplePos x="0" y="0"/>
                <wp:positionH relativeFrom="column">
                  <wp:posOffset>-284309</wp:posOffset>
                </wp:positionH>
                <wp:positionV relativeFrom="paragraph">
                  <wp:posOffset>2658676</wp:posOffset>
                </wp:positionV>
                <wp:extent cx="6592901" cy="0"/>
                <wp:effectExtent l="0" t="0" r="11430" b="12700"/>
                <wp:wrapNone/>
                <wp:docPr id="6" name="Straight Connector 6"/>
                <wp:cNvGraphicFramePr/>
                <a:graphic xmlns:a="http://schemas.openxmlformats.org/drawingml/2006/main">
                  <a:graphicData uri="http://schemas.microsoft.com/office/word/2010/wordprocessingShape">
                    <wps:wsp>
                      <wps:cNvCnPr/>
                      <wps:spPr>
                        <a:xfrm>
                          <a:off x="0" y="0"/>
                          <a:ext cx="6592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00DB0" id="Straight Connector 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4pt,209.35pt" to="496.75pt,20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" strokecolor="black [3200]" strokeweight=".5pt">
                <v:stroke joinstyle="miter"/>
              </v:line>
            </w:pict>
          </mc:Fallback>
        </mc:AlternateContent>
      </w:r>
      <w:r w:rsidR="00FC3D34">
        <w:rPr>
          <w:noProof/>
          <w:vertAlign w:val="subscript"/>
        </w:rPr>
        <mc:AlternateContent>
          <mc:Choice Requires="wps">
            <w:drawing>
              <wp:anchor distT="0" distB="0" distL="114300" distR="114300" simplePos="0" relativeHeight="251684864" behindDoc="0" locked="0" layoutInCell="1" allowOverlap="1" wp14:anchorId="5DBC30BE" wp14:editId="0C767FF6">
                <wp:simplePos x="0" y="0"/>
                <wp:positionH relativeFrom="column">
                  <wp:posOffset>1238250</wp:posOffset>
                </wp:positionH>
                <wp:positionV relativeFrom="paragraph">
                  <wp:posOffset>3522281</wp:posOffset>
                </wp:positionV>
                <wp:extent cx="732790" cy="3397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32790" cy="339725"/>
                        </a:xfrm>
                        <a:prstGeom prst="rect">
                          <a:avLst/>
                        </a:prstGeom>
                        <a:noFill/>
                        <a:ln w="6350">
                          <a:noFill/>
                        </a:ln>
                      </wps:spPr>
                      <wps:txbx>
                        <w:txbxContent>
                          <w:p w14:paraId="428A9B06" w14:textId="77777777" w:rsidR="00AF37C1" w:rsidRPr="00AF37C1" w:rsidRDefault="00AF37C1">
                            <w:pPr>
                              <w:rPr>
                                <w:b/>
                                <w:bCs/>
                                <w:color w:val="C00000"/>
                                <w:sz w:val="28"/>
                                <w:szCs w:val="28"/>
                              </w:rPr>
                            </w:pPr>
                            <w:r w:rsidRPr="00AF37C1">
                              <w:rPr>
                                <w:b/>
                                <w:bCs/>
                                <w:color w:val="C00000"/>
                                <w:sz w:val="28"/>
                                <w:szCs w:val="28"/>
                              </w:rPr>
                              <w:t>96 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BC30BE" id="Text Box 19" o:spid="_x0000_s1031" type="#_x0000_t202" style="position:absolute;margin-left:97.5pt;margin-top:277.35pt;width:57.7pt;height:26.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" filled="f" stroked="f" strokeweight=".5pt">
                <v:textbox>
                  <w:txbxContent>
                    <w:p w14:paraId="428A9B06" w14:textId="77777777" w:rsidR="00AF37C1" w:rsidRPr="00AF37C1" w:rsidRDefault="00AF37C1">
                      <w:pPr>
                        <w:rPr>
                          <w:b/>
                          <w:bCs/>
                          <w:color w:val="C00000"/>
                          <w:sz w:val="28"/>
                          <w:szCs w:val="28"/>
                        </w:rPr>
                      </w:pPr>
                      <w:r w:rsidRPr="00AF37C1">
                        <w:rPr>
                          <w:b/>
                          <w:bCs/>
                          <w:color w:val="C00000"/>
                          <w:sz w:val="28"/>
                          <w:szCs w:val="28"/>
                        </w:rPr>
                        <w:t>96 pts.</w:t>
                      </w:r>
                    </w:p>
                  </w:txbxContent>
                </v:textbox>
              </v:shape>
            </w:pict>
          </mc:Fallback>
        </mc:AlternateContent>
      </w:r>
      <w:r w:rsidR="00FC3D34">
        <w:rPr>
          <w:noProof/>
          <w:vertAlign w:val="subscript"/>
        </w:rPr>
        <w:drawing>
          <wp:anchor distT="0" distB="0" distL="114300" distR="114300" simplePos="0" relativeHeight="251692032" behindDoc="1" locked="0" layoutInCell="1" allowOverlap="1" wp14:anchorId="7806767B" wp14:editId="3E04C413">
            <wp:simplePos x="0" y="0"/>
            <wp:positionH relativeFrom="column">
              <wp:posOffset>-593010</wp:posOffset>
            </wp:positionH>
            <wp:positionV relativeFrom="paragraph">
              <wp:posOffset>2747645</wp:posOffset>
            </wp:positionV>
            <wp:extent cx="1435100" cy="5906569"/>
            <wp:effectExtent l="0" t="0" r="0" b="0"/>
            <wp:wrapNone/>
            <wp:docPr id="1" name="Picture 1" descr="A close up of a bever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inus N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0" cy="5906569"/>
                    </a:xfrm>
                    <a:prstGeom prst="rect">
                      <a:avLst/>
                    </a:prstGeom>
                  </pic:spPr>
                </pic:pic>
              </a:graphicData>
            </a:graphic>
            <wp14:sizeRelH relativeFrom="page">
              <wp14:pctWidth>0</wp14:pctWidth>
            </wp14:sizeRelH>
            <wp14:sizeRelV relativeFrom="page">
              <wp14:pctHeight>0</wp14:pctHeight>
            </wp14:sizeRelV>
          </wp:anchor>
        </w:drawing>
      </w:r>
      <w:r w:rsidR="00FC3D34">
        <w:rPr>
          <w:noProof/>
          <w:vertAlign w:val="subscript"/>
        </w:rPr>
        <mc:AlternateContent>
          <mc:Choice Requires="wps">
            <w:drawing>
              <wp:anchor distT="0" distB="0" distL="114300" distR="114300" simplePos="0" relativeHeight="251679744" behindDoc="0" locked="0" layoutInCell="1" allowOverlap="1" wp14:anchorId="14D172CC" wp14:editId="422DB847">
                <wp:simplePos x="0" y="0"/>
                <wp:positionH relativeFrom="column">
                  <wp:posOffset>1115124</wp:posOffset>
                </wp:positionH>
                <wp:positionV relativeFrom="paragraph">
                  <wp:posOffset>4742180</wp:posOffset>
                </wp:positionV>
                <wp:extent cx="899160" cy="0"/>
                <wp:effectExtent l="0" t="0" r="15240" b="12700"/>
                <wp:wrapNone/>
                <wp:docPr id="16" name="Straight Connector 16"/>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26FA04"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7.8pt,373.4pt" to="158.6pt,37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" strokecolor="black [3200]" strokeweight=".5pt">
                <v:stroke joinstyle="miter"/>
              </v:line>
            </w:pict>
          </mc:Fallback>
        </mc:AlternateContent>
      </w:r>
      <w:r w:rsidR="00FC3D34">
        <w:rPr>
          <w:noProof/>
          <w:vertAlign w:val="subscript"/>
        </w:rPr>
        <mc:AlternateContent>
          <mc:Choice Requires="wps">
            <w:drawing>
              <wp:anchor distT="0" distB="0" distL="114300" distR="114300" simplePos="0" relativeHeight="251686912" behindDoc="0" locked="0" layoutInCell="1" allowOverlap="1" wp14:anchorId="6F035029" wp14:editId="6D2722F6">
                <wp:simplePos x="0" y="0"/>
                <wp:positionH relativeFrom="column">
                  <wp:posOffset>1185310</wp:posOffset>
                </wp:positionH>
                <wp:positionV relativeFrom="paragraph">
                  <wp:posOffset>4688840</wp:posOffset>
                </wp:positionV>
                <wp:extent cx="732790" cy="3397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32790" cy="339725"/>
                        </a:xfrm>
                        <a:prstGeom prst="rect">
                          <a:avLst/>
                        </a:prstGeom>
                        <a:noFill/>
                        <a:ln w="6350">
                          <a:noFill/>
                        </a:ln>
                      </wps:spPr>
                      <wps:txbx>
                        <w:txbxContent>
                          <w:p w14:paraId="63D54EBC" w14:textId="77777777" w:rsidR="00AF37C1" w:rsidRPr="00AF37C1" w:rsidRDefault="00AF37C1">
                            <w:pPr>
                              <w:rPr>
                                <w:b/>
                                <w:bCs/>
                                <w:color w:val="C00000"/>
                                <w:sz w:val="28"/>
                                <w:szCs w:val="28"/>
                              </w:rPr>
                            </w:pPr>
                            <w:r w:rsidRPr="00AF37C1">
                              <w:rPr>
                                <w:b/>
                                <w:bCs/>
                                <w:color w:val="C00000"/>
                                <w:sz w:val="28"/>
                                <w:szCs w:val="28"/>
                              </w:rPr>
                              <w:t>9</w:t>
                            </w:r>
                            <w:r w:rsidR="00060D37">
                              <w:rPr>
                                <w:b/>
                                <w:bCs/>
                                <w:color w:val="C00000"/>
                                <w:sz w:val="28"/>
                                <w:szCs w:val="28"/>
                              </w:rPr>
                              <w:t>3</w:t>
                            </w:r>
                            <w:r w:rsidRPr="00AF37C1">
                              <w:rPr>
                                <w:b/>
                                <w:bCs/>
                                <w:color w:val="C00000"/>
                                <w:sz w:val="28"/>
                                <w:szCs w:val="28"/>
                              </w:rPr>
                              <w:t xml:space="preserve"> 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35029" id="Text Box 20" o:spid="_x0000_s1032" type="#_x0000_t202" style="position:absolute;margin-left:93.35pt;margin-top:369.2pt;width:57.7pt;height:26.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" filled="f" stroked="f" strokeweight=".5pt">
                <v:textbox>
                  <w:txbxContent>
                    <w:p w14:paraId="63D54EBC" w14:textId="77777777" w:rsidR="00AF37C1" w:rsidRPr="00AF37C1" w:rsidRDefault="00AF37C1">
                      <w:pPr>
                        <w:rPr>
                          <w:b/>
                          <w:bCs/>
                          <w:color w:val="C00000"/>
                          <w:sz w:val="28"/>
                          <w:szCs w:val="28"/>
                        </w:rPr>
                      </w:pPr>
                      <w:r w:rsidRPr="00AF37C1">
                        <w:rPr>
                          <w:b/>
                          <w:bCs/>
                          <w:color w:val="C00000"/>
                          <w:sz w:val="28"/>
                          <w:szCs w:val="28"/>
                        </w:rPr>
                        <w:t>9</w:t>
                      </w:r>
                      <w:r w:rsidR="00060D37">
                        <w:rPr>
                          <w:b/>
                          <w:bCs/>
                          <w:color w:val="C00000"/>
                          <w:sz w:val="28"/>
                          <w:szCs w:val="28"/>
                        </w:rPr>
                        <w:t>3</w:t>
                      </w:r>
                      <w:r w:rsidRPr="00AF37C1">
                        <w:rPr>
                          <w:b/>
                          <w:bCs/>
                          <w:color w:val="C00000"/>
                          <w:sz w:val="28"/>
                          <w:szCs w:val="28"/>
                        </w:rPr>
                        <w:t xml:space="preserve"> pts.</w:t>
                      </w:r>
                    </w:p>
                  </w:txbxContent>
                </v:textbox>
              </v:shape>
            </w:pict>
          </mc:Fallback>
        </mc:AlternateContent>
      </w:r>
      <w:r w:rsidR="00FC3D34">
        <w:rPr>
          <w:noProof/>
          <w:vertAlign w:val="subscript"/>
        </w:rPr>
        <w:drawing>
          <wp:anchor distT="0" distB="0" distL="114300" distR="114300" simplePos="0" relativeHeight="251673600" behindDoc="1" locked="0" layoutInCell="1" allowOverlap="1" wp14:anchorId="11753121" wp14:editId="57EA78E8">
            <wp:simplePos x="0" y="0"/>
            <wp:positionH relativeFrom="column">
              <wp:posOffset>1183640</wp:posOffset>
            </wp:positionH>
            <wp:positionV relativeFrom="paragraph">
              <wp:posOffset>4504690</wp:posOffset>
            </wp:positionV>
            <wp:extent cx="770255" cy="250190"/>
            <wp:effectExtent l="0" t="0" r="4445" b="3810"/>
            <wp:wrapNone/>
            <wp:docPr id="12" name="Picture 1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ne-spirit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0255" cy="250190"/>
                    </a:xfrm>
                    <a:prstGeom prst="rect">
                      <a:avLst/>
                    </a:prstGeom>
                  </pic:spPr>
                </pic:pic>
              </a:graphicData>
            </a:graphic>
            <wp14:sizeRelH relativeFrom="page">
              <wp14:pctWidth>0</wp14:pctWidth>
            </wp14:sizeRelH>
            <wp14:sizeRelV relativeFrom="page">
              <wp14:pctHeight>0</wp14:pctHeight>
            </wp14:sizeRelV>
          </wp:anchor>
        </w:drawing>
      </w:r>
      <w:r w:rsidR="00FC3D34">
        <w:rPr>
          <w:noProof/>
          <w:vertAlign w:val="subscript"/>
        </w:rPr>
        <mc:AlternateContent>
          <mc:Choice Requires="wps">
            <w:drawing>
              <wp:anchor distT="0" distB="0" distL="114300" distR="114300" simplePos="0" relativeHeight="251677696" behindDoc="0" locked="0" layoutInCell="1" allowOverlap="1" wp14:anchorId="592D45C7" wp14:editId="38DAD9E8">
                <wp:simplePos x="0" y="0"/>
                <wp:positionH relativeFrom="column">
                  <wp:posOffset>1130300</wp:posOffset>
                </wp:positionH>
                <wp:positionV relativeFrom="paragraph">
                  <wp:posOffset>3549015</wp:posOffset>
                </wp:positionV>
                <wp:extent cx="899160" cy="0"/>
                <wp:effectExtent l="0" t="0" r="15240" b="12700"/>
                <wp:wrapNone/>
                <wp:docPr id="15" name="Straight Connector 15"/>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BBE23" id="Straight Connector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9pt,279.45pt" to="159.8pt,27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" strokecolor="black [3200]" strokeweight=".5pt">
                <v:stroke joinstyle="miter"/>
              </v:line>
            </w:pict>
          </mc:Fallback>
        </mc:AlternateContent>
      </w:r>
      <w:r w:rsidR="00FC3D34">
        <w:rPr>
          <w:noProof/>
          <w:vertAlign w:val="subscript"/>
        </w:rPr>
        <w:drawing>
          <wp:anchor distT="0" distB="0" distL="114300" distR="114300" simplePos="0" relativeHeight="251672576" behindDoc="1" locked="0" layoutInCell="1" allowOverlap="1" wp14:anchorId="3EE6615D" wp14:editId="01E5E249">
            <wp:simplePos x="0" y="0"/>
            <wp:positionH relativeFrom="column">
              <wp:posOffset>1016800</wp:posOffset>
            </wp:positionH>
            <wp:positionV relativeFrom="paragraph">
              <wp:posOffset>3389630</wp:posOffset>
            </wp:positionV>
            <wp:extent cx="1137920" cy="83185"/>
            <wp:effectExtent l="0" t="0" r="508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ine-advocat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920" cy="83185"/>
                    </a:xfrm>
                    <a:prstGeom prst="rect">
                      <a:avLst/>
                    </a:prstGeom>
                  </pic:spPr>
                </pic:pic>
              </a:graphicData>
            </a:graphic>
            <wp14:sizeRelH relativeFrom="page">
              <wp14:pctWidth>0</wp14:pctWidth>
            </wp14:sizeRelH>
            <wp14:sizeRelV relativeFrom="page">
              <wp14:pctHeight>0</wp14:pctHeight>
            </wp14:sizeRelV>
          </wp:anchor>
        </w:drawing>
      </w:r>
      <w:r w:rsidR="00746353">
        <w:rPr>
          <w:noProof/>
          <w:vertAlign w:val="subscript"/>
        </w:rPr>
        <mc:AlternateContent>
          <mc:Choice Requires="wps">
            <w:drawing>
              <wp:anchor distT="0" distB="0" distL="114300" distR="114300" simplePos="0" relativeHeight="251693056" behindDoc="0" locked="0" layoutInCell="1" allowOverlap="1" wp14:anchorId="6B42618D" wp14:editId="6CA55BE0">
                <wp:simplePos x="0" y="0"/>
                <wp:positionH relativeFrom="column">
                  <wp:posOffset>1991360</wp:posOffset>
                </wp:positionH>
                <wp:positionV relativeFrom="paragraph">
                  <wp:posOffset>8775700</wp:posOffset>
                </wp:positionV>
                <wp:extent cx="5143500" cy="6197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5143500" cy="619760"/>
                        </a:xfrm>
                        <a:prstGeom prst="rect">
                          <a:avLst/>
                        </a:prstGeom>
                        <a:solidFill>
                          <a:schemeClr val="lt1"/>
                        </a:solidFill>
                        <a:ln w="6350">
                          <a:noFill/>
                        </a:ln>
                      </wps:spPr>
                      <wps:txbx>
                        <w:txbxContent>
                          <w:p w14:paraId="57ED05D4" w14:textId="77777777" w:rsidR="00746353" w:rsidRPr="00746353" w:rsidRDefault="00746353">
                            <w:pPr>
                              <w:rPr>
                                <w:sz w:val="13"/>
                                <w:szCs w:val="13"/>
                              </w:rPr>
                            </w:pPr>
                            <w:r w:rsidRPr="00746353">
                              <w:rPr>
                                <w:sz w:val="13"/>
                                <w:szCs w:val="13"/>
                              </w:rPr>
                              <w:t>Exxclusively represented by Maison</w:t>
                            </w:r>
                            <w:r>
                              <w:rPr>
                                <w:sz w:val="13"/>
                                <w:szCs w:val="13"/>
                              </w:rPr>
                              <w:t>s</w:t>
                            </w:r>
                            <w:r w:rsidRPr="00746353">
                              <w:rPr>
                                <w:sz w:val="13"/>
                                <w:szCs w:val="13"/>
                              </w:rPr>
                              <w:t xml:space="preserve"> Marques &amp; Domaines | www.mmdusa.net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2618D" id="Text Box 3" o:spid="_x0000_s1033" type="#_x0000_t202" style="position:absolute;margin-left:156.8pt;margin-top:691pt;width:405pt;height:48.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" fillcolor="white [3201]" stroked="f" strokeweight=".5pt">
                <v:textbox>
                  <w:txbxContent>
                    <w:p w14:paraId="57ED05D4" w14:textId="77777777" w:rsidR="00746353" w:rsidRPr="00746353" w:rsidRDefault="00746353">
                      <w:pPr>
                        <w:rPr>
                          <w:sz w:val="13"/>
                          <w:szCs w:val="13"/>
                        </w:rPr>
                      </w:pPr>
                      <w:r w:rsidRPr="00746353">
                        <w:rPr>
                          <w:sz w:val="13"/>
                          <w:szCs w:val="13"/>
                        </w:rPr>
                        <w:t>Exxclusively represented by Maison</w:t>
                      </w:r>
                      <w:r>
                        <w:rPr>
                          <w:sz w:val="13"/>
                          <w:szCs w:val="13"/>
                        </w:rPr>
                        <w:t>s</w:t>
                      </w:r>
                      <w:r w:rsidRPr="00746353">
                        <w:rPr>
                          <w:sz w:val="13"/>
                          <w:szCs w:val="13"/>
                        </w:rPr>
                        <w:t xml:space="preserve"> Marques &amp; Domaines | www.mmdusa.net</w:t>
                      </w:r>
                    </w:p>
                  </w:txbxContent>
                </v:textbox>
              </v:shape>
            </w:pict>
          </mc:Fallback>
        </mc:AlternateContent>
      </w:r>
      <w:r w:rsidR="00FC3D34">
        <w:rPr>
          <w:vertAlign w:val="subscript"/>
        </w:rPr>
        <w:softHyphen/>
      </w:r>
      <w:r w:rsidR="00FC3D34">
        <w:rPr>
          <w:vertAlign w:val="subscript"/>
        </w:rPr>
        <w:softHyphen/>
      </w:r>
      <w:r w:rsidR="00FC3D34">
        <w:rPr>
          <w:vertAlign w:val="subscript"/>
        </w:rPr>
        <w:softHyphen/>
      </w:r>
      <w:r w:rsidR="00D25E49">
        <w:rPr>
          <w:vertAlign w:val="subscript"/>
        </w:rPr>
        <w:softHyphen/>
      </w:r>
    </w:p>
    <w:sectPr w:rsidR="00A82BD9" w:rsidRPr="00827DBB" w:rsidSect="00930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CE"/>
    <w:rsid w:val="00060D37"/>
    <w:rsid w:val="00211A53"/>
    <w:rsid w:val="004A6796"/>
    <w:rsid w:val="00520433"/>
    <w:rsid w:val="005B788C"/>
    <w:rsid w:val="00746353"/>
    <w:rsid w:val="007E4CCE"/>
    <w:rsid w:val="00827DBB"/>
    <w:rsid w:val="00930EEB"/>
    <w:rsid w:val="00A02050"/>
    <w:rsid w:val="00AF37C1"/>
    <w:rsid w:val="00D25E49"/>
    <w:rsid w:val="00FC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A4FA"/>
  <w15:chartTrackingRefBased/>
  <w15:docId w15:val="{6FA63ED3-CEE2-A743-B6AA-FC2E6ACB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1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2020-05-14T22:51:00Z</cp:lastPrinted>
  <dcterms:created xsi:type="dcterms:W3CDTF">2020-05-14T21:02:00Z</dcterms:created>
  <dcterms:modified xsi:type="dcterms:W3CDTF">2021-02-19T22:12:00Z</dcterms:modified>
</cp:coreProperties>
</file>